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C34" w:rsidRPr="00694C34" w:rsidRDefault="00694C34" w:rsidP="00694C34">
      <w:pPr>
        <w:autoSpaceDE w:val="0"/>
        <w:spacing w:after="0" w:line="240" w:lineRule="auto"/>
        <w:ind w:firstLine="567"/>
        <w:jc w:val="center"/>
        <w:rPr>
          <w:rFonts w:ascii="Times New Roman" w:hAnsi="Times New Roman" w:cs="Times New Roman"/>
          <w:b/>
          <w:bCs/>
          <w:sz w:val="28"/>
          <w:szCs w:val="28"/>
        </w:rPr>
      </w:pPr>
    </w:p>
    <w:p w:rsidR="00694C34" w:rsidRPr="00694C34" w:rsidRDefault="007A3A16" w:rsidP="00694C34">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Проект д</w:t>
      </w:r>
      <w:r w:rsidR="00694C34" w:rsidRPr="00694C34">
        <w:rPr>
          <w:rFonts w:ascii="Times New Roman" w:eastAsia="Calibri" w:hAnsi="Times New Roman" w:cs="Times New Roman"/>
          <w:b/>
          <w:sz w:val="28"/>
          <w:szCs w:val="28"/>
        </w:rPr>
        <w:t>оговор</w:t>
      </w:r>
      <w:r>
        <w:rPr>
          <w:rFonts w:ascii="Times New Roman" w:eastAsia="Calibri" w:hAnsi="Times New Roman" w:cs="Times New Roman"/>
          <w:b/>
          <w:sz w:val="28"/>
          <w:szCs w:val="28"/>
        </w:rPr>
        <w:t>а</w:t>
      </w:r>
      <w:r w:rsidR="00694C34" w:rsidRPr="00694C34">
        <w:rPr>
          <w:rFonts w:ascii="Times New Roman" w:eastAsia="Calibri" w:hAnsi="Times New Roman" w:cs="Times New Roman"/>
          <w:b/>
          <w:sz w:val="28"/>
          <w:szCs w:val="28"/>
        </w:rPr>
        <w:t xml:space="preserve"> купли-продажи движимого имущества №_____</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 xml:space="preserve">с. </w:t>
      </w:r>
      <w:proofErr w:type="spellStart"/>
      <w:r w:rsidRPr="00694C34">
        <w:rPr>
          <w:rFonts w:ascii="Times New Roman" w:eastAsia="Calibri" w:hAnsi="Times New Roman" w:cs="Times New Roman"/>
          <w:sz w:val="28"/>
          <w:szCs w:val="28"/>
        </w:rPr>
        <w:t>Богородское</w:t>
      </w:r>
      <w:proofErr w:type="spellEnd"/>
      <w:r w:rsidRPr="00694C34">
        <w:rPr>
          <w:rFonts w:ascii="Times New Roman" w:eastAsia="Calibri" w:hAnsi="Times New Roman" w:cs="Times New Roman"/>
          <w:sz w:val="28"/>
          <w:szCs w:val="28"/>
        </w:rPr>
        <w:t xml:space="preserve">                                                                           «___» _______2016г.</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ind w:firstLine="708"/>
        <w:jc w:val="both"/>
        <w:rPr>
          <w:rFonts w:ascii="Times New Roman" w:eastAsia="Calibri" w:hAnsi="Times New Roman" w:cs="Times New Roman"/>
          <w:sz w:val="28"/>
          <w:szCs w:val="28"/>
        </w:rPr>
      </w:pPr>
      <w:proofErr w:type="gramStart"/>
      <w:r w:rsidRPr="00694C34">
        <w:rPr>
          <w:rFonts w:ascii="Times New Roman" w:eastAsia="Calibri" w:hAnsi="Times New Roman" w:cs="Times New Roman"/>
          <w:sz w:val="28"/>
          <w:szCs w:val="28"/>
        </w:rPr>
        <w:t xml:space="preserve">Комитет по управлению муниципальным имуществом </w:t>
      </w:r>
      <w:proofErr w:type="spellStart"/>
      <w:r w:rsidRPr="00694C34">
        <w:rPr>
          <w:rFonts w:ascii="Times New Roman" w:eastAsia="Calibri" w:hAnsi="Times New Roman" w:cs="Times New Roman"/>
          <w:sz w:val="28"/>
          <w:szCs w:val="28"/>
        </w:rPr>
        <w:t>Ульчского</w:t>
      </w:r>
      <w:proofErr w:type="spellEnd"/>
      <w:r w:rsidRPr="00694C34">
        <w:rPr>
          <w:rFonts w:ascii="Times New Roman" w:eastAsia="Calibri" w:hAnsi="Times New Roman" w:cs="Times New Roman"/>
          <w:sz w:val="28"/>
          <w:szCs w:val="28"/>
        </w:rPr>
        <w:t xml:space="preserve"> муниципального района Хабаровского края, именуемый в дальнейшем «Продавец», в лице председателя комитета Яковлевой Анны Владимировны, действующего на основании распоряжения администрации района ________________, Положения о комитете, в соответствии с Протоколом об итогах продажи муниципального имущества посредством публичного предложения от______201_г. №_____, с одной стороны, и ____________________, именуемый в дальнейшем «Покупатель», паспорт: __________________, с другой стороны, заключили настоящий Договор</w:t>
      </w:r>
      <w:proofErr w:type="gramEnd"/>
      <w:r w:rsidRPr="00694C34">
        <w:rPr>
          <w:rFonts w:ascii="Times New Roman" w:eastAsia="Calibri" w:hAnsi="Times New Roman" w:cs="Times New Roman"/>
          <w:sz w:val="28"/>
          <w:szCs w:val="28"/>
        </w:rPr>
        <w:t xml:space="preserve"> о нижеследующем:</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1. Предмет Договора.</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 xml:space="preserve">1.1. В соответствии с условиями настоящего Договора, Продавец передает в собственность покупателя недвижимое имущество, находящееся в собственности </w:t>
      </w:r>
      <w:proofErr w:type="spellStart"/>
      <w:r w:rsidRPr="00694C34">
        <w:rPr>
          <w:rFonts w:ascii="Times New Roman" w:eastAsia="Calibri" w:hAnsi="Times New Roman" w:cs="Times New Roman"/>
          <w:sz w:val="28"/>
          <w:szCs w:val="28"/>
        </w:rPr>
        <w:t>Ульчского</w:t>
      </w:r>
      <w:proofErr w:type="spellEnd"/>
      <w:r w:rsidRPr="00694C34">
        <w:rPr>
          <w:rFonts w:ascii="Times New Roman" w:eastAsia="Calibri" w:hAnsi="Times New Roman" w:cs="Times New Roman"/>
          <w:sz w:val="28"/>
          <w:szCs w:val="28"/>
        </w:rPr>
        <w:t xml:space="preserve"> муниципального района, а Покупатель принимает в собственность следующее движимое имущество: </w:t>
      </w:r>
    </w:p>
    <w:p w:rsidR="00694C34" w:rsidRPr="00694C34" w:rsidRDefault="00694C34" w:rsidP="00694C34">
      <w:pPr>
        <w:spacing w:after="0" w:line="240" w:lineRule="auto"/>
        <w:ind w:firstLine="426"/>
        <w:jc w:val="both"/>
        <w:rPr>
          <w:rFonts w:ascii="Times New Roman" w:hAnsi="Times New Roman" w:cs="Times New Roman"/>
          <w:sz w:val="28"/>
          <w:szCs w:val="28"/>
        </w:rPr>
      </w:pPr>
      <w:r w:rsidRPr="00694C34">
        <w:rPr>
          <w:rFonts w:ascii="Times New Roman" w:eastAsia="Calibri" w:hAnsi="Times New Roman" w:cs="Times New Roman"/>
          <w:sz w:val="28"/>
          <w:szCs w:val="28"/>
        </w:rPr>
        <w:t xml:space="preserve">- </w:t>
      </w:r>
      <w:r w:rsidRPr="000A19D9">
        <w:rPr>
          <w:rFonts w:ascii="Times New Roman" w:hAnsi="Times New Roman" w:cs="Times New Roman"/>
          <w:sz w:val="28"/>
          <w:szCs w:val="28"/>
        </w:rPr>
        <w:t>Газотурбинная установка ПАЭС - 2500</w:t>
      </w:r>
      <w:r>
        <w:rPr>
          <w:rFonts w:ascii="Times New Roman" w:eastAsia="Times New Roman" w:hAnsi="Times New Roman" w:cs="Times New Roman"/>
          <w:color w:val="000000"/>
          <w:sz w:val="28"/>
          <w:szCs w:val="28"/>
        </w:rPr>
        <w:t>, расположенная</w:t>
      </w:r>
      <w:r w:rsidRPr="000A19D9">
        <w:rPr>
          <w:rFonts w:ascii="Times New Roman" w:eastAsia="Times New Roman" w:hAnsi="Times New Roman" w:cs="Times New Roman"/>
          <w:color w:val="000000"/>
          <w:sz w:val="28"/>
          <w:szCs w:val="28"/>
        </w:rPr>
        <w:t xml:space="preserve"> по адресу: Хабаровский край, </w:t>
      </w:r>
      <w:proofErr w:type="spellStart"/>
      <w:r w:rsidRPr="000A19D9">
        <w:rPr>
          <w:rFonts w:ascii="Times New Roman" w:eastAsia="Times New Roman" w:hAnsi="Times New Roman" w:cs="Times New Roman"/>
          <w:color w:val="000000"/>
          <w:sz w:val="28"/>
          <w:szCs w:val="28"/>
        </w:rPr>
        <w:t>п</w:t>
      </w:r>
      <w:proofErr w:type="gramStart"/>
      <w:r w:rsidRPr="000A19D9">
        <w:rPr>
          <w:rFonts w:ascii="Times New Roman" w:eastAsia="Times New Roman" w:hAnsi="Times New Roman" w:cs="Times New Roman"/>
          <w:color w:val="000000"/>
          <w:sz w:val="28"/>
          <w:szCs w:val="28"/>
        </w:rPr>
        <w:t>.Д</w:t>
      </w:r>
      <w:proofErr w:type="gramEnd"/>
      <w:r w:rsidRPr="000A19D9">
        <w:rPr>
          <w:rFonts w:ascii="Times New Roman" w:eastAsia="Times New Roman" w:hAnsi="Times New Roman" w:cs="Times New Roman"/>
          <w:color w:val="000000"/>
          <w:sz w:val="28"/>
          <w:szCs w:val="28"/>
        </w:rPr>
        <w:t>е-Кастри</w:t>
      </w:r>
      <w:proofErr w:type="spellEnd"/>
      <w:r w:rsidRPr="000A19D9">
        <w:rPr>
          <w:rFonts w:ascii="Times New Roman" w:eastAsia="Times New Roman" w:hAnsi="Times New Roman" w:cs="Times New Roman"/>
          <w:color w:val="000000"/>
          <w:sz w:val="28"/>
          <w:szCs w:val="28"/>
        </w:rPr>
        <w:t xml:space="preserve">, ул. Советская,4; </w:t>
      </w:r>
      <w:r w:rsidRPr="000A19D9">
        <w:rPr>
          <w:rFonts w:ascii="Times New Roman" w:hAnsi="Times New Roman" w:cs="Times New Roman"/>
          <w:sz w:val="28"/>
          <w:szCs w:val="28"/>
        </w:rPr>
        <w:t xml:space="preserve">Марка </w:t>
      </w:r>
      <w:r>
        <w:rPr>
          <w:rFonts w:ascii="Times New Roman" w:hAnsi="Times New Roman" w:cs="Times New Roman"/>
          <w:sz w:val="28"/>
          <w:szCs w:val="28"/>
        </w:rPr>
        <w:t>дви</w:t>
      </w:r>
      <w:r w:rsidRPr="000A19D9">
        <w:rPr>
          <w:rFonts w:ascii="Times New Roman" w:hAnsi="Times New Roman" w:cs="Times New Roman"/>
          <w:sz w:val="28"/>
          <w:szCs w:val="28"/>
        </w:rPr>
        <w:t>гателя АИ-20, исполнение в вагоне, номинальная электрическая мощность 2500 кВт</w:t>
      </w:r>
      <w:r>
        <w:rPr>
          <w:rFonts w:ascii="Times New Roman" w:hAnsi="Times New Roman" w:cs="Times New Roman"/>
          <w:sz w:val="28"/>
          <w:szCs w:val="28"/>
        </w:rPr>
        <w:t xml:space="preserve">. </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1.2. Продавец гарантирует, что движимое имущество никому другому не продано, не заложено, в споре, под арестом и запретом не состоит и свободно от любых прав третьих лиц.</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2. Цена Договора купли-продажи движимого имущества.</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 xml:space="preserve">2.1. Продавец продает, а Покупатель покупает движимое имущество, указанное в п. </w:t>
      </w:r>
      <w:r w:rsidR="0081722D">
        <w:rPr>
          <w:rFonts w:ascii="Times New Roman" w:eastAsia="Calibri" w:hAnsi="Times New Roman" w:cs="Times New Roman"/>
          <w:sz w:val="28"/>
          <w:szCs w:val="28"/>
        </w:rPr>
        <w:t xml:space="preserve">1.1 настоящего Договора по </w:t>
      </w:r>
      <w:r w:rsidRPr="00694C34">
        <w:rPr>
          <w:rFonts w:ascii="Times New Roman" w:eastAsia="Calibri" w:hAnsi="Times New Roman" w:cs="Times New Roman"/>
          <w:sz w:val="28"/>
          <w:szCs w:val="28"/>
        </w:rPr>
        <w:t xml:space="preserve"> цене</w:t>
      </w:r>
      <w:proofErr w:type="gramStart"/>
      <w:r w:rsidRPr="00694C34">
        <w:rPr>
          <w:rFonts w:ascii="Times New Roman" w:eastAsia="Calibri" w:hAnsi="Times New Roman" w:cs="Times New Roman"/>
          <w:sz w:val="28"/>
          <w:szCs w:val="28"/>
        </w:rPr>
        <w:t xml:space="preserve"> </w:t>
      </w:r>
      <w:r w:rsidRPr="00694C34">
        <w:rPr>
          <w:rFonts w:ascii="Times New Roman" w:eastAsia="Calibri" w:hAnsi="Times New Roman" w:cs="Times New Roman"/>
          <w:sz w:val="28"/>
          <w:szCs w:val="28"/>
          <w:u w:val="single"/>
        </w:rPr>
        <w:t>____________(_____)</w:t>
      </w:r>
      <w:r w:rsidRPr="00694C34">
        <w:rPr>
          <w:rFonts w:ascii="Times New Roman" w:eastAsia="Calibri" w:hAnsi="Times New Roman" w:cs="Times New Roman"/>
          <w:sz w:val="28"/>
          <w:szCs w:val="28"/>
        </w:rPr>
        <w:t xml:space="preserve"> </w:t>
      </w:r>
      <w:proofErr w:type="gramEnd"/>
      <w:r w:rsidRPr="00694C34">
        <w:rPr>
          <w:rFonts w:ascii="Times New Roman" w:eastAsia="Calibri" w:hAnsi="Times New Roman" w:cs="Times New Roman"/>
          <w:sz w:val="28"/>
          <w:szCs w:val="28"/>
        </w:rPr>
        <w:t>рублей:</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2.2. Задаток в сумме</w:t>
      </w:r>
      <w:proofErr w:type="gramStart"/>
      <w:r w:rsidRPr="00694C34">
        <w:rPr>
          <w:rFonts w:ascii="Times New Roman" w:eastAsia="Calibri" w:hAnsi="Times New Roman" w:cs="Times New Roman"/>
          <w:sz w:val="28"/>
          <w:szCs w:val="28"/>
        </w:rPr>
        <w:t xml:space="preserve"> </w:t>
      </w:r>
      <w:r w:rsidR="009C4857">
        <w:rPr>
          <w:rFonts w:ascii="Times New Roman" w:eastAsia="Calibri" w:hAnsi="Times New Roman" w:cs="Times New Roman"/>
          <w:sz w:val="28"/>
          <w:szCs w:val="28"/>
        </w:rPr>
        <w:t>__________(________</w:t>
      </w:r>
      <w:r w:rsidRPr="00694C34">
        <w:rPr>
          <w:rFonts w:ascii="Times New Roman" w:eastAsia="Calibri" w:hAnsi="Times New Roman" w:cs="Times New Roman"/>
          <w:sz w:val="28"/>
          <w:szCs w:val="28"/>
        </w:rPr>
        <w:t xml:space="preserve">) </w:t>
      </w:r>
      <w:proofErr w:type="gramEnd"/>
      <w:r w:rsidRPr="00694C34">
        <w:rPr>
          <w:rFonts w:ascii="Times New Roman" w:eastAsia="Calibri" w:hAnsi="Times New Roman" w:cs="Times New Roman"/>
          <w:sz w:val="28"/>
          <w:szCs w:val="28"/>
        </w:rPr>
        <w:t>рублей 00 копеек внесен Покупателем на расчетный счет Продавца и засчитывается в счет оплаты объекта.</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3. Условия платежа.</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3.1. Оплата производится не позднее 15 рабочих дней со дня заключения настоящего Договора.</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 xml:space="preserve">3.2. </w:t>
      </w:r>
      <w:r w:rsidRPr="00694C34">
        <w:rPr>
          <w:rFonts w:ascii="Times New Roman" w:hAnsi="Times New Roman" w:cs="Times New Roman"/>
          <w:sz w:val="28"/>
          <w:szCs w:val="28"/>
        </w:rPr>
        <w:t xml:space="preserve">За вычетом суммы задатка </w:t>
      </w:r>
      <w:r w:rsidRPr="00694C34">
        <w:rPr>
          <w:rFonts w:ascii="Times New Roman" w:hAnsi="Times New Roman" w:cs="Times New Roman"/>
          <w:bCs/>
          <w:sz w:val="28"/>
          <w:szCs w:val="28"/>
        </w:rPr>
        <w:t>Покупатель</w:t>
      </w:r>
      <w:r w:rsidRPr="00694C34">
        <w:rPr>
          <w:rFonts w:ascii="Times New Roman" w:hAnsi="Times New Roman" w:cs="Times New Roman"/>
          <w:sz w:val="28"/>
          <w:szCs w:val="28"/>
        </w:rPr>
        <w:t xml:space="preserve"> обязан перечислить</w:t>
      </w:r>
      <w:proofErr w:type="gramStart"/>
      <w:r w:rsidRPr="00694C34">
        <w:rPr>
          <w:rFonts w:ascii="Times New Roman" w:hAnsi="Times New Roman" w:cs="Times New Roman"/>
          <w:sz w:val="28"/>
          <w:szCs w:val="28"/>
        </w:rPr>
        <w:t xml:space="preserve"> </w:t>
      </w:r>
      <w:r w:rsidRPr="00694C34">
        <w:rPr>
          <w:rFonts w:ascii="Times New Roman" w:hAnsi="Times New Roman" w:cs="Times New Roman"/>
          <w:sz w:val="28"/>
          <w:szCs w:val="28"/>
          <w:u w:val="single"/>
        </w:rPr>
        <w:t>________(______)</w:t>
      </w:r>
      <w:r w:rsidRPr="00694C34">
        <w:rPr>
          <w:rFonts w:ascii="Times New Roman" w:hAnsi="Times New Roman" w:cs="Times New Roman"/>
          <w:sz w:val="28"/>
          <w:szCs w:val="28"/>
        </w:rPr>
        <w:t xml:space="preserve"> </w:t>
      </w:r>
      <w:proofErr w:type="gramEnd"/>
      <w:r w:rsidRPr="00694C34">
        <w:rPr>
          <w:rFonts w:ascii="Times New Roman" w:hAnsi="Times New Roman" w:cs="Times New Roman"/>
          <w:sz w:val="28"/>
          <w:szCs w:val="28"/>
        </w:rPr>
        <w:t>рублей</w:t>
      </w:r>
      <w:r w:rsidRPr="00694C34">
        <w:rPr>
          <w:rFonts w:ascii="Times New Roman" w:eastAsia="Calibri" w:hAnsi="Times New Roman" w:cs="Times New Roman"/>
          <w:sz w:val="28"/>
          <w:szCs w:val="28"/>
        </w:rPr>
        <w:t xml:space="preserve"> в безналичном порядке путем перечисления Покупателем сумм на расчетный счет Продавца по следующим реквизитам: </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3.2.1.</w:t>
      </w:r>
      <w:r w:rsidRPr="00694C34">
        <w:rPr>
          <w:rFonts w:ascii="Times New Roman" w:eastAsia="Times New Roman" w:hAnsi="Times New Roman" w:cs="Times New Roman"/>
          <w:sz w:val="28"/>
          <w:szCs w:val="28"/>
        </w:rPr>
        <w:t xml:space="preserve"> Управление федерального казначейства по Хабаровскому краю (Комитет по управлению муниципальным имуществом </w:t>
      </w:r>
      <w:proofErr w:type="spellStart"/>
      <w:r w:rsidRPr="00694C34">
        <w:rPr>
          <w:rFonts w:ascii="Times New Roman" w:eastAsia="Times New Roman" w:hAnsi="Times New Roman" w:cs="Times New Roman"/>
          <w:sz w:val="28"/>
          <w:szCs w:val="28"/>
        </w:rPr>
        <w:t>Ульчского</w:t>
      </w:r>
      <w:proofErr w:type="spellEnd"/>
      <w:r w:rsidRPr="00694C34">
        <w:rPr>
          <w:rFonts w:ascii="Times New Roman" w:eastAsia="Times New Roman" w:hAnsi="Times New Roman" w:cs="Times New Roman"/>
          <w:sz w:val="28"/>
          <w:szCs w:val="28"/>
        </w:rPr>
        <w:t xml:space="preserve"> муниципального </w:t>
      </w:r>
      <w:r w:rsidRPr="00694C34">
        <w:rPr>
          <w:rFonts w:ascii="Times New Roman" w:eastAsia="Times New Roman" w:hAnsi="Times New Roman" w:cs="Times New Roman"/>
          <w:sz w:val="28"/>
          <w:szCs w:val="28"/>
        </w:rPr>
        <w:lastRenderedPageBreak/>
        <w:t>района Хабаровского края), ГРКЦ  ГУ  Банка  России  по  Хабаровскому  краю  г</w:t>
      </w:r>
      <w:proofErr w:type="gramStart"/>
      <w:r w:rsidRPr="00694C34">
        <w:rPr>
          <w:rFonts w:ascii="Times New Roman" w:eastAsia="Times New Roman" w:hAnsi="Times New Roman" w:cs="Times New Roman"/>
          <w:sz w:val="28"/>
          <w:szCs w:val="28"/>
        </w:rPr>
        <w:t>.Х</w:t>
      </w:r>
      <w:proofErr w:type="gramEnd"/>
      <w:r w:rsidRPr="00694C34">
        <w:rPr>
          <w:rFonts w:ascii="Times New Roman" w:eastAsia="Times New Roman" w:hAnsi="Times New Roman" w:cs="Times New Roman"/>
          <w:sz w:val="28"/>
          <w:szCs w:val="28"/>
        </w:rPr>
        <w:t xml:space="preserve">абаровск,  </w:t>
      </w:r>
      <w:proofErr w:type="spellStart"/>
      <w:r w:rsidRPr="00694C34">
        <w:rPr>
          <w:rFonts w:ascii="Times New Roman" w:eastAsia="Times New Roman" w:hAnsi="Times New Roman" w:cs="Times New Roman"/>
          <w:sz w:val="28"/>
          <w:szCs w:val="28"/>
        </w:rPr>
        <w:t>р</w:t>
      </w:r>
      <w:proofErr w:type="spellEnd"/>
      <w:r w:rsidRPr="00694C34">
        <w:rPr>
          <w:rFonts w:ascii="Times New Roman" w:eastAsia="Times New Roman" w:hAnsi="Times New Roman" w:cs="Times New Roman"/>
          <w:sz w:val="28"/>
          <w:szCs w:val="28"/>
        </w:rPr>
        <w:t xml:space="preserve">/счет 40101810300000010001, БИК 040813001, ИНН 2719006277, КПП 271901001, ОКТМО 08650000, с указанием в платежных документах кода бюджетной классификации </w:t>
      </w:r>
      <w:r w:rsidRPr="00694C34">
        <w:rPr>
          <w:rFonts w:ascii="Times New Roman" w:eastAsia="Calibri" w:hAnsi="Times New Roman" w:cs="Times New Roman"/>
          <w:sz w:val="28"/>
          <w:szCs w:val="28"/>
        </w:rPr>
        <w:t>90611402053050000410</w:t>
      </w:r>
      <w:r w:rsidRPr="00694C34">
        <w:rPr>
          <w:rFonts w:ascii="Times New Roman" w:eastAsia="Times New Roman" w:hAnsi="Times New Roman" w:cs="Times New Roman"/>
          <w:sz w:val="28"/>
          <w:szCs w:val="28"/>
        </w:rPr>
        <w:t xml:space="preserve"> (доходы от реализации имущества, находящегося в собственности муниципальных районов (за исключением муниципальных унитарных предприятий, в </w:t>
      </w:r>
      <w:proofErr w:type="gramStart"/>
      <w:r w:rsidRPr="00694C34">
        <w:rPr>
          <w:rFonts w:ascii="Times New Roman" w:eastAsia="Times New Roman" w:hAnsi="Times New Roman" w:cs="Times New Roman"/>
          <w:sz w:val="28"/>
          <w:szCs w:val="28"/>
        </w:rPr>
        <w:t>том числе казенных))</w:t>
      </w:r>
      <w:r w:rsidRPr="00694C34">
        <w:rPr>
          <w:rFonts w:ascii="Times New Roman" w:eastAsia="Calibri" w:hAnsi="Times New Roman" w:cs="Times New Roman"/>
          <w:sz w:val="28"/>
          <w:szCs w:val="28"/>
        </w:rPr>
        <w:t>.</w:t>
      </w:r>
      <w:proofErr w:type="gramEnd"/>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3.3. Моментом исполнения обязательства по оплате считается день зачисления средств на расчетный счет Продавца.</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4. Порядок передачи имущества.</w:t>
      </w:r>
    </w:p>
    <w:p w:rsidR="00694C34" w:rsidRPr="00694C34" w:rsidRDefault="00694C34" w:rsidP="00694C34">
      <w:pPr>
        <w:spacing w:after="0" w:line="240" w:lineRule="auto"/>
        <w:jc w:val="both"/>
        <w:rPr>
          <w:rFonts w:ascii="Times New Roman" w:eastAsia="Times New Roman" w:hAnsi="Times New Roman" w:cs="Times New Roman"/>
          <w:sz w:val="28"/>
          <w:szCs w:val="28"/>
        </w:rPr>
      </w:pPr>
      <w:r w:rsidRPr="00694C34">
        <w:rPr>
          <w:rFonts w:ascii="Times New Roman" w:eastAsia="Calibri" w:hAnsi="Times New Roman" w:cs="Times New Roman"/>
          <w:sz w:val="28"/>
          <w:szCs w:val="28"/>
        </w:rPr>
        <w:t xml:space="preserve">4.1. </w:t>
      </w:r>
      <w:r w:rsidRPr="00694C34">
        <w:rPr>
          <w:rFonts w:ascii="Times New Roman" w:eastAsia="Times New Roman" w:hAnsi="Times New Roman" w:cs="Times New Roman"/>
          <w:sz w:val="28"/>
          <w:szCs w:val="28"/>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оплаты имущества.</w:t>
      </w:r>
    </w:p>
    <w:p w:rsidR="00694C34" w:rsidRPr="00694C34" w:rsidRDefault="00694C34" w:rsidP="00694C34">
      <w:pPr>
        <w:shd w:val="clear" w:color="auto" w:fill="FFFFFF"/>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4.2. В акте приема-передачи указывается состояние имущества его пригодность для использования по назначению.</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5. Права и обязанности сторон.</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5.1. Продавец обязан:</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5.1.1. Передать Покупателю в собственность, без каких либо изъятий движимое имущество, являющееся предметом настоящего Договора указанное в пункте 1.1 настоящего Договора в сроки и на условиях, предусмотренных настоящим Договором.</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5.1.2. Передать недвижимое имущество со всеми необходимыми документами и нести полную ответственность за их достоверность.</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5.2. Покупатель обязан:</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5.2.1. Оплатить движимое имущество в полном объеме путем безналичного перечисления денежных сре</w:t>
      </w:r>
      <w:proofErr w:type="gramStart"/>
      <w:r w:rsidRPr="00694C34">
        <w:rPr>
          <w:rFonts w:ascii="Times New Roman" w:eastAsia="Calibri" w:hAnsi="Times New Roman" w:cs="Times New Roman"/>
          <w:sz w:val="28"/>
          <w:szCs w:val="28"/>
        </w:rPr>
        <w:t>дств в п</w:t>
      </w:r>
      <w:proofErr w:type="gramEnd"/>
      <w:r w:rsidRPr="00694C34">
        <w:rPr>
          <w:rFonts w:ascii="Times New Roman" w:eastAsia="Calibri" w:hAnsi="Times New Roman" w:cs="Times New Roman"/>
          <w:sz w:val="28"/>
          <w:szCs w:val="28"/>
        </w:rPr>
        <w:t>орядке и в сроки, установленные п. 3.1 настоящего Договора.</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5.2.2. Принять движимое имущество на условиях, предусмотренных настоящим Договором.</w:t>
      </w:r>
    </w:p>
    <w:p w:rsidR="00694C34" w:rsidRPr="00694C34" w:rsidRDefault="00694C34" w:rsidP="00694C34">
      <w:pPr>
        <w:spacing w:after="0" w:line="240" w:lineRule="auto"/>
        <w:jc w:val="both"/>
        <w:rPr>
          <w:rFonts w:ascii="Times New Roman" w:eastAsia="Times New Roman" w:hAnsi="Times New Roman" w:cs="Times New Roman"/>
          <w:sz w:val="28"/>
          <w:szCs w:val="28"/>
        </w:rPr>
      </w:pPr>
      <w:r w:rsidRPr="00694C34">
        <w:rPr>
          <w:rFonts w:ascii="Times New Roman" w:eastAsia="Calibri" w:hAnsi="Times New Roman" w:cs="Times New Roman"/>
          <w:sz w:val="28"/>
          <w:szCs w:val="28"/>
        </w:rPr>
        <w:t>5.2.3. В</w:t>
      </w:r>
      <w:r w:rsidRPr="00694C34">
        <w:rPr>
          <w:rFonts w:ascii="Times New Roman" w:eastAsia="Times New Roman" w:hAnsi="Times New Roman" w:cs="Times New Roman"/>
          <w:sz w:val="28"/>
          <w:szCs w:val="28"/>
        </w:rPr>
        <w:t xml:space="preserve"> случае</w:t>
      </w:r>
      <w:proofErr w:type="gramStart"/>
      <w:r w:rsidRPr="00694C34">
        <w:rPr>
          <w:rFonts w:ascii="Times New Roman" w:eastAsia="Times New Roman" w:hAnsi="Times New Roman" w:cs="Times New Roman"/>
          <w:sz w:val="28"/>
          <w:szCs w:val="28"/>
        </w:rPr>
        <w:t>,</w:t>
      </w:r>
      <w:proofErr w:type="gramEnd"/>
      <w:r w:rsidRPr="00694C34">
        <w:rPr>
          <w:rFonts w:ascii="Times New Roman" w:eastAsia="Times New Roman" w:hAnsi="Times New Roman" w:cs="Times New Roman"/>
          <w:sz w:val="28"/>
          <w:szCs w:val="28"/>
        </w:rPr>
        <w:t xml:space="preserve"> если покупатель отказывается или уклоняется от оплаты имущества в установленные сроки, задаток ему не возвращается.</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6. Ответственность сторон.</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6.1. При несоблюдении предусмотренных настоящим Договором сроков платежа, Продавец вправе потребовать у Покупателя уплаты неустойки в размере одного процента суммы Договора за каждый день просрочки платежа. Покупатель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 xml:space="preserve">6.2. При несоблюдении предусмотренного настоящим Договором срока передачи недвижимого имущества, Продавец уплачивает Покупателю неустойку за каждый день просрочки исполнения обязательства, предусмотренного Договором, начиная со дня, следующего после дня </w:t>
      </w:r>
      <w:r w:rsidRPr="00694C34">
        <w:rPr>
          <w:rFonts w:ascii="Times New Roman" w:eastAsia="Calibri" w:hAnsi="Times New Roman" w:cs="Times New Roman"/>
          <w:sz w:val="28"/>
          <w:szCs w:val="28"/>
        </w:rPr>
        <w:lastRenderedPageBreak/>
        <w:t>истечения установленного Договором срока исполнения обязательства, в размере одной трехсотой действующей на день уплаты неустойки ставки рефинансирования Центрального банка Российской.</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7. Срок действия Договора.</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7.1. Настоящий Договор вступает в силу с даты его подписания Сторонами и действует до полного исполнения обязатель</w:t>
      </w:r>
      <w:proofErr w:type="gramStart"/>
      <w:r w:rsidRPr="00694C34">
        <w:rPr>
          <w:rFonts w:ascii="Times New Roman" w:eastAsia="Calibri" w:hAnsi="Times New Roman" w:cs="Times New Roman"/>
          <w:sz w:val="28"/>
          <w:szCs w:val="28"/>
        </w:rPr>
        <w:t>ств Ст</w:t>
      </w:r>
      <w:proofErr w:type="gramEnd"/>
      <w:r w:rsidRPr="00694C34">
        <w:rPr>
          <w:rFonts w:ascii="Times New Roman" w:eastAsia="Calibri" w:hAnsi="Times New Roman" w:cs="Times New Roman"/>
          <w:sz w:val="28"/>
          <w:szCs w:val="28"/>
        </w:rPr>
        <w:t>оронами.</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8. Порядок изменения и расторжения Договора.</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8.1. Изменения и дополнения к настоящему Договору считаются действительными, если они совершены в письменной форме, подписаны сторонами.</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8.2. Расторжение Договора допускается по соглашению сторон или решению суда по основаниям, предусмотренным гражданским законодательством.</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9. Порядок разрешения споров.</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9.1. Отношения сторон, не урегулированные настоящим Договором, регламентируются действующим законодательством. Споры, возникающие при исполнении настоящего Договора, решаются путем переговоров, в случае разногласий – в судебном порядке.</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9.2. Отношения между сторонами по настоящему Договору прекращаются по исполнении ими всех условий Договора и взаимных обязательств.</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10. Риск случайного повреждения имущества.</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10.1. Риск случайного повреждения недвижимого имущества Покупатель несет с момента подписания обеими сторонами акта приема-передачи недвижимого имущества, а Продавец до момента подписания указанного акта приема-передачи сторонами.</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11. Заключительные положения.</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11.1. Настоящий Договор составлен в трех экземплярах, имеющих равную юридическую силу, по одному для каждой из сторон и третий экземпляр – для хранения в органе, осуществляющем государственную регистрацию прав собственности на недвижимое имущество и сделок с ним.</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12. Форс-мажор.</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 xml:space="preserve">12.1. </w:t>
      </w:r>
      <w:proofErr w:type="gramStart"/>
      <w:r w:rsidRPr="00694C34">
        <w:rPr>
          <w:rFonts w:ascii="Times New Roman" w:eastAsia="Calibri" w:hAnsi="Times New Roman" w:cs="Times New Roman"/>
          <w:sz w:val="28"/>
          <w:szCs w:val="28"/>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обусловленные действием обстоятельств непреодолимой силы, а также изданием актов органами государственной власти, препятствующих исполнению обязательств или делающих такое исполнение невозможным, которые повлияли на исполнение Сторонами своих обязательств по Договору, а также которые Стороны не были в состоянии предвидеть или предотвратить.</w:t>
      </w:r>
      <w:proofErr w:type="gramEnd"/>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При этом инфляционные процессы в экономике к форс-мажорным обстоятельствам по условиям настоящего Договора не относятся.</w:t>
      </w: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lastRenderedPageBreak/>
        <w:t>12.2. Сторона, которая не исполняет свои обязательства вследствие действия обстоятельств непреодолимой силы, должна не позднее чем в 10-дневный срок известить другую Сторону о наступлении таких обстоятельств и их влиянии на исполнение обязательств по данному Договору.</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center"/>
        <w:rPr>
          <w:rFonts w:ascii="Times New Roman" w:eastAsia="Calibri" w:hAnsi="Times New Roman" w:cs="Times New Roman"/>
          <w:sz w:val="28"/>
          <w:szCs w:val="28"/>
        </w:rPr>
      </w:pPr>
      <w:r w:rsidRPr="00694C34">
        <w:rPr>
          <w:rFonts w:ascii="Times New Roman" w:eastAsia="Calibri" w:hAnsi="Times New Roman" w:cs="Times New Roman"/>
          <w:sz w:val="28"/>
          <w:szCs w:val="28"/>
        </w:rPr>
        <w:t>13. Адреса и реквизиты сторон:</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 Продавец »</w:t>
      </w:r>
      <w:r w:rsidRPr="00694C34">
        <w:rPr>
          <w:rFonts w:ascii="Times New Roman" w:eastAsia="Calibri" w:hAnsi="Times New Roman" w:cs="Times New Roman"/>
          <w:sz w:val="28"/>
          <w:szCs w:val="28"/>
        </w:rPr>
        <w:tab/>
        <w:t xml:space="preserve">                                                            «Покупатель»</w:t>
      </w:r>
    </w:p>
    <w:p w:rsidR="00694C34" w:rsidRPr="00694C34" w:rsidRDefault="00694C34" w:rsidP="00694C34">
      <w:pPr>
        <w:spacing w:after="0" w:line="240" w:lineRule="auto"/>
        <w:jc w:val="both"/>
        <w:rPr>
          <w:rFonts w:ascii="Times New Roman" w:eastAsia="Calibri" w:hAnsi="Times New Roman" w:cs="Times New Roman"/>
          <w:sz w:val="28"/>
          <w:szCs w:val="28"/>
        </w:rPr>
      </w:pPr>
    </w:p>
    <w:p w:rsidR="00694C34" w:rsidRPr="00694C34" w:rsidRDefault="00694C34" w:rsidP="00694C34">
      <w:pPr>
        <w:spacing w:after="0" w:line="240" w:lineRule="auto"/>
        <w:jc w:val="both"/>
        <w:rPr>
          <w:rFonts w:ascii="Times New Roman" w:eastAsia="Calibri" w:hAnsi="Times New Roman" w:cs="Times New Roman"/>
          <w:sz w:val="28"/>
          <w:szCs w:val="28"/>
        </w:rPr>
      </w:pPr>
      <w:r w:rsidRPr="00694C34">
        <w:rPr>
          <w:rFonts w:ascii="Times New Roman" w:eastAsia="Calibri" w:hAnsi="Times New Roman" w:cs="Times New Roman"/>
          <w:sz w:val="28"/>
          <w:szCs w:val="28"/>
        </w:rPr>
        <w:t>__________________________                  __________________________</w:t>
      </w:r>
    </w:p>
    <w:p w:rsidR="00694C34" w:rsidRPr="00694C34" w:rsidRDefault="00694C34" w:rsidP="00694C34">
      <w:pPr>
        <w:spacing w:after="0" w:line="240" w:lineRule="auto"/>
        <w:jc w:val="both"/>
        <w:rPr>
          <w:rFonts w:ascii="Times New Roman" w:eastAsia="Arial Unicode MS" w:hAnsi="Times New Roman" w:cs="Times New Roman"/>
          <w:sz w:val="28"/>
          <w:szCs w:val="28"/>
        </w:rPr>
      </w:pPr>
      <w:r w:rsidRPr="00694C34">
        <w:rPr>
          <w:rFonts w:ascii="Times New Roman" w:eastAsia="Calibri" w:hAnsi="Times New Roman" w:cs="Times New Roman"/>
          <w:sz w:val="28"/>
          <w:szCs w:val="28"/>
        </w:rPr>
        <w:t>___________________201_                        ____________________201_</w:t>
      </w:r>
    </w:p>
    <w:p w:rsidR="00694C34" w:rsidRDefault="00694C34" w:rsidP="00694C34">
      <w:pPr>
        <w:autoSpaceDE w:val="0"/>
        <w:ind w:firstLine="567"/>
        <w:jc w:val="center"/>
        <w:rPr>
          <w:rFonts w:ascii="Times New Roman CYR" w:hAnsi="Times New Roman CYR" w:cs="Times New Roman CYR"/>
          <w:b/>
          <w:bCs/>
          <w:sz w:val="26"/>
          <w:szCs w:val="26"/>
        </w:rPr>
      </w:pPr>
    </w:p>
    <w:p w:rsidR="00694C34" w:rsidRDefault="00694C34" w:rsidP="00694C34">
      <w:pPr>
        <w:autoSpaceDE w:val="0"/>
        <w:ind w:firstLine="567"/>
        <w:jc w:val="center"/>
        <w:rPr>
          <w:rFonts w:ascii="Times New Roman CYR" w:hAnsi="Times New Roman CYR" w:cs="Times New Roman CYR"/>
          <w:b/>
          <w:bCs/>
          <w:sz w:val="26"/>
          <w:szCs w:val="26"/>
        </w:rPr>
      </w:pPr>
    </w:p>
    <w:p w:rsidR="00CF2C79" w:rsidRDefault="00CF2C79"/>
    <w:sectPr w:rsidR="00CF2C79" w:rsidSect="00694C34">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94C34"/>
    <w:rsid w:val="00502426"/>
    <w:rsid w:val="00694C34"/>
    <w:rsid w:val="007A3A16"/>
    <w:rsid w:val="0081722D"/>
    <w:rsid w:val="009C4857"/>
    <w:rsid w:val="00CF2C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4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4C34"/>
    <w:pPr>
      <w:widowControl w:val="0"/>
      <w:suppressAutoHyphens/>
      <w:autoSpaceDE w:val="0"/>
      <w:spacing w:after="0" w:line="240" w:lineRule="auto"/>
      <w:ind w:firstLine="720"/>
    </w:pPr>
    <w:rPr>
      <w:rFonts w:ascii="Arial" w:eastAsia="Arial" w:hAnsi="Arial" w:cs="Arial"/>
      <w:kern w:val="2"/>
      <w:sz w:val="20"/>
      <w:szCs w:val="20"/>
      <w:lang w:eastAsia="ar-SA"/>
    </w:rPr>
  </w:style>
</w:styles>
</file>

<file path=word/webSettings.xml><?xml version="1.0" encoding="utf-8"?>
<w:webSettings xmlns:r="http://schemas.openxmlformats.org/officeDocument/2006/relationships" xmlns:w="http://schemas.openxmlformats.org/wordprocessingml/2006/main">
  <w:divs>
    <w:div w:id="62875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1102</Words>
  <Characters>6287</Characters>
  <Application>Microsoft Office Word</Application>
  <DocSecurity>0</DocSecurity>
  <Lines>52</Lines>
  <Paragraphs>14</Paragraphs>
  <ScaleCrop>false</ScaleCrop>
  <Company/>
  <LinksUpToDate>false</LinksUpToDate>
  <CharactersWithSpaces>7375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predsedatel</dc:creator>
  <cp:keywords/>
  <dc:description/>
  <cp:lastModifiedBy>predsedatel</cp:lastModifiedBy>
  <cp:revision>5</cp:revision>
  <dcterms:created xsi:type="dcterms:W3CDTF">2016-07-17T03:32:00Z</dcterms:created>
  <dcterms:modified xsi:type="dcterms:W3CDTF">2016-07-17T03:36:00Z</dcterms:modified>
</cp:coreProperties>
</file>